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60EC2" w14:textId="77777777" w:rsidR="001352F4" w:rsidRPr="001352F4" w:rsidRDefault="001352F4" w:rsidP="001352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2F4">
        <w:rPr>
          <w:rFonts w:ascii="Helvetica" w:eastAsia="Times New Roman" w:hAnsi="Helvetica" w:cs="Times New Roman"/>
          <w:color w:val="000000"/>
          <w:sz w:val="28"/>
          <w:szCs w:val="28"/>
          <w:shd w:val="clear" w:color="auto" w:fill="FFFFFF"/>
        </w:rPr>
        <w:t>L. 431/1998 ART. 11- DGR 568/2021. BANDO PER ASSEGNAZIONE DI CONTRIBUTI AD INTEGRAZIONE CANONE DI LOCAZIONE. ANNUALITA' 2021. APPROVAZIONE GRADUATORIE DEFINITIVE.</w:t>
      </w:r>
    </w:p>
    <w:p w14:paraId="3FC100F8" w14:textId="77777777" w:rsidR="001352F4" w:rsidRPr="001352F4" w:rsidRDefault="001352F4" w:rsidP="001352F4">
      <w:pPr>
        <w:spacing w:after="100" w:afterAutospacing="1" w:line="288" w:lineRule="atLeast"/>
        <w:outlineLvl w:val="2"/>
        <w:rPr>
          <w:rFonts w:ascii="Lato" w:eastAsia="Times New Roman" w:hAnsi="Lato" w:cs="Times New Roman"/>
          <w:color w:val="4B4D4E"/>
          <w:spacing w:val="2"/>
          <w:sz w:val="28"/>
          <w:szCs w:val="28"/>
        </w:rPr>
      </w:pPr>
    </w:p>
    <w:p w14:paraId="6A4EF16C" w14:textId="77777777" w:rsidR="001352F4" w:rsidRPr="001352F4" w:rsidRDefault="001352F4" w:rsidP="001352F4">
      <w:pPr>
        <w:spacing w:after="100" w:afterAutospacing="1" w:line="288" w:lineRule="atLeast"/>
        <w:jc w:val="both"/>
        <w:outlineLvl w:val="2"/>
        <w:rPr>
          <w:rFonts w:ascii="Lato" w:eastAsia="Times New Roman" w:hAnsi="Lato" w:cs="Times New Roman"/>
          <w:color w:val="4B4D4E"/>
          <w:spacing w:val="2"/>
          <w:sz w:val="33"/>
          <w:szCs w:val="33"/>
        </w:rPr>
      </w:pPr>
      <w:r w:rsidRPr="001352F4">
        <w:rPr>
          <w:rFonts w:ascii="Lato" w:eastAsia="Times New Roman" w:hAnsi="Lato" w:cs="Times New Roman"/>
          <w:color w:val="4B4D4E"/>
          <w:spacing w:val="2"/>
          <w:sz w:val="33"/>
          <w:szCs w:val="33"/>
        </w:rPr>
        <w:t xml:space="preserve">Con </w:t>
      </w:r>
      <w:r w:rsidRPr="001352F4">
        <w:rPr>
          <w:rFonts w:ascii="Lato" w:eastAsia="Times New Roman" w:hAnsi="Lato" w:cs="Times New Roman"/>
          <w:b/>
          <w:bCs/>
          <w:color w:val="4B4D4E"/>
          <w:spacing w:val="2"/>
          <w:sz w:val="33"/>
          <w:szCs w:val="33"/>
        </w:rPr>
        <w:t xml:space="preserve">Decreto Dirigenziale n. 80 del 9 settembre 2022 </w:t>
      </w:r>
      <w:proofErr w:type="gramStart"/>
      <w:r w:rsidRPr="001352F4">
        <w:rPr>
          <w:rFonts w:ascii="Lato" w:eastAsia="Times New Roman" w:hAnsi="Lato" w:cs="Times New Roman"/>
          <w:color w:val="4B4D4E"/>
          <w:spacing w:val="2"/>
          <w:sz w:val="33"/>
          <w:szCs w:val="33"/>
        </w:rPr>
        <w:t>sono</w:t>
      </w:r>
      <w:proofErr w:type="gramEnd"/>
      <w:r w:rsidRPr="001352F4">
        <w:rPr>
          <w:rFonts w:ascii="Lato" w:eastAsia="Times New Roman" w:hAnsi="Lato" w:cs="Times New Roman"/>
          <w:color w:val="4B4D4E"/>
          <w:spacing w:val="2"/>
          <w:sz w:val="33"/>
          <w:szCs w:val="33"/>
        </w:rPr>
        <w:t xml:space="preserve"> state approvate le graduatorie definitive delle domande ammesse a finanziamento</w:t>
      </w:r>
      <w:r w:rsidRPr="001352F4">
        <w:rPr>
          <w:rFonts w:ascii="Lato" w:eastAsia="Times New Roman" w:hAnsi="Lato" w:cs="Times New Roman"/>
          <w:b/>
          <w:bCs/>
          <w:color w:val="4B4D4E"/>
          <w:spacing w:val="2"/>
          <w:sz w:val="33"/>
          <w:szCs w:val="33"/>
        </w:rPr>
        <w:t xml:space="preserve"> (</w:t>
      </w:r>
      <w:proofErr w:type="spellStart"/>
      <w:r w:rsidRPr="001352F4">
        <w:rPr>
          <w:rFonts w:ascii="Lato" w:eastAsia="Times New Roman" w:hAnsi="Lato" w:cs="Times New Roman"/>
          <w:b/>
          <w:bCs/>
          <w:color w:val="4B4D4E"/>
          <w:spacing w:val="2"/>
          <w:sz w:val="33"/>
          <w:szCs w:val="33"/>
        </w:rPr>
        <w:t>All</w:t>
      </w:r>
      <w:proofErr w:type="spellEnd"/>
      <w:r w:rsidRPr="001352F4">
        <w:rPr>
          <w:rFonts w:ascii="Lato" w:eastAsia="Times New Roman" w:hAnsi="Lato" w:cs="Times New Roman"/>
          <w:b/>
          <w:bCs/>
          <w:color w:val="4B4D4E"/>
          <w:spacing w:val="2"/>
          <w:sz w:val="33"/>
          <w:szCs w:val="33"/>
        </w:rPr>
        <w:t xml:space="preserve">. A) </w:t>
      </w:r>
      <w:r w:rsidRPr="001352F4">
        <w:rPr>
          <w:rFonts w:ascii="Lato" w:eastAsia="Times New Roman" w:hAnsi="Lato" w:cs="Times New Roman"/>
          <w:color w:val="4B4D4E"/>
          <w:spacing w:val="2"/>
          <w:sz w:val="33"/>
          <w:szCs w:val="33"/>
        </w:rPr>
        <w:t xml:space="preserve">relative al Bando per l’assegnazione di contributi ad integrazione del canone di locazione per l’annualità 2021 </w:t>
      </w:r>
      <w:r w:rsidRPr="001352F4">
        <w:rPr>
          <w:rFonts w:ascii="Lato" w:eastAsia="Times New Roman" w:hAnsi="Lato" w:cs="Times New Roman"/>
          <w:i/>
          <w:iCs/>
          <w:color w:val="4B4D4E"/>
          <w:spacing w:val="2"/>
          <w:sz w:val="33"/>
          <w:szCs w:val="33"/>
        </w:rPr>
        <w:t>(Decreto Dirigenziale n. 116 del 09.12.2021</w:t>
      </w:r>
      <w:r w:rsidRPr="001352F4">
        <w:rPr>
          <w:rFonts w:ascii="Lato" w:eastAsia="Times New Roman" w:hAnsi="Lato" w:cs="Times New Roman"/>
          <w:color w:val="4B4D4E"/>
          <w:spacing w:val="2"/>
          <w:sz w:val="33"/>
          <w:szCs w:val="33"/>
        </w:rPr>
        <w:t>).</w:t>
      </w:r>
    </w:p>
    <w:p w14:paraId="7190B970" w14:textId="77777777" w:rsidR="001352F4" w:rsidRPr="001352F4" w:rsidRDefault="001352F4" w:rsidP="001352F4">
      <w:pPr>
        <w:spacing w:before="100" w:beforeAutospacing="1" w:after="100" w:afterAutospacing="1" w:line="288" w:lineRule="atLeast"/>
        <w:jc w:val="both"/>
        <w:outlineLvl w:val="2"/>
        <w:rPr>
          <w:rFonts w:ascii="Lato" w:eastAsia="Times New Roman" w:hAnsi="Lato" w:cs="Times New Roman"/>
          <w:color w:val="008000"/>
          <w:spacing w:val="2"/>
          <w:sz w:val="33"/>
          <w:szCs w:val="33"/>
        </w:rPr>
      </w:pPr>
      <w:proofErr w:type="gramStart"/>
      <w:r>
        <w:rPr>
          <w:rFonts w:ascii="Lato" w:eastAsia="Times New Roman" w:hAnsi="Lato" w:cs="Times New Roman"/>
          <w:color w:val="4B4D4E"/>
          <w:spacing w:val="2"/>
          <w:sz w:val="33"/>
          <w:szCs w:val="33"/>
        </w:rPr>
        <w:t>Link</w:t>
      </w:r>
      <w:proofErr w:type="gramEnd"/>
      <w:r>
        <w:rPr>
          <w:rFonts w:ascii="Lato" w:eastAsia="Times New Roman" w:hAnsi="Lato" w:cs="Times New Roman"/>
          <w:color w:val="4B4D4E"/>
          <w:spacing w:val="2"/>
          <w:sz w:val="33"/>
          <w:szCs w:val="33"/>
        </w:rPr>
        <w:t xml:space="preserve"> uti</w:t>
      </w:r>
      <w:r w:rsidR="009A195B">
        <w:rPr>
          <w:rFonts w:ascii="Lato" w:eastAsia="Times New Roman" w:hAnsi="Lato" w:cs="Times New Roman"/>
          <w:color w:val="4B4D4E"/>
          <w:spacing w:val="2"/>
          <w:sz w:val="33"/>
          <w:szCs w:val="33"/>
        </w:rPr>
        <w:t>le</w:t>
      </w:r>
      <w:r>
        <w:rPr>
          <w:rFonts w:ascii="Lato" w:eastAsia="Times New Roman" w:hAnsi="Lato" w:cs="Times New Roman"/>
          <w:color w:val="4B4D4E"/>
          <w:spacing w:val="2"/>
          <w:sz w:val="33"/>
          <w:szCs w:val="33"/>
        </w:rPr>
        <w:t xml:space="preserve"> per scaricare l</w:t>
      </w:r>
      <w:r>
        <w:rPr>
          <w:rFonts w:ascii="Lato" w:eastAsia="Times New Roman" w:hAnsi="Lato" w:cs="Times New Roman" w:hint="eastAsia"/>
          <w:color w:val="4B4D4E"/>
          <w:spacing w:val="2"/>
          <w:sz w:val="33"/>
          <w:szCs w:val="33"/>
        </w:rPr>
        <w:t>’</w:t>
      </w:r>
      <w:r>
        <w:rPr>
          <w:rFonts w:ascii="Lato" w:eastAsia="Times New Roman" w:hAnsi="Lato" w:cs="Times New Roman"/>
          <w:color w:val="4B4D4E"/>
          <w:spacing w:val="2"/>
          <w:sz w:val="33"/>
          <w:szCs w:val="33"/>
        </w:rPr>
        <w:t xml:space="preserve">allegato A): </w:t>
      </w:r>
      <w:r w:rsidRPr="001352F4">
        <w:rPr>
          <w:rFonts w:ascii="Lato" w:eastAsia="Times New Roman" w:hAnsi="Lato" w:cs="Times New Roman"/>
          <w:color w:val="008000"/>
          <w:spacing w:val="2"/>
          <w:sz w:val="33"/>
          <w:szCs w:val="33"/>
        </w:rPr>
        <w:t>https://www.territorio.regione.campania.it/s/Allegato-A_Domande-ammesse-a-finanziamento.pdf</w:t>
      </w:r>
    </w:p>
    <w:p w14:paraId="5826EB88" w14:textId="77777777" w:rsidR="001352F4" w:rsidRDefault="001352F4" w:rsidP="001352F4">
      <w:pPr>
        <w:spacing w:before="100" w:beforeAutospacing="1" w:after="100" w:afterAutospacing="1" w:line="288" w:lineRule="atLeast"/>
        <w:jc w:val="both"/>
        <w:outlineLvl w:val="2"/>
        <w:rPr>
          <w:rFonts w:ascii="Lato" w:eastAsia="Times New Roman" w:hAnsi="Lato" w:cs="Times New Roman"/>
          <w:color w:val="4B4D4E"/>
          <w:spacing w:val="2"/>
          <w:sz w:val="33"/>
          <w:szCs w:val="33"/>
        </w:rPr>
      </w:pPr>
      <w:r>
        <w:rPr>
          <w:rFonts w:ascii="Lato" w:eastAsia="Times New Roman" w:hAnsi="Lato" w:cs="Times New Roman"/>
          <w:color w:val="4B4D4E"/>
          <w:spacing w:val="2"/>
          <w:sz w:val="33"/>
          <w:szCs w:val="33"/>
        </w:rPr>
        <w:t>La Regione</w:t>
      </w:r>
      <w:proofErr w:type="gramStart"/>
      <w:r>
        <w:rPr>
          <w:rFonts w:ascii="Lato" w:eastAsia="Times New Roman" w:hAnsi="Lato" w:cs="Times New Roman"/>
          <w:color w:val="4B4D4E"/>
          <w:spacing w:val="2"/>
          <w:sz w:val="33"/>
          <w:szCs w:val="33"/>
        </w:rPr>
        <w:t xml:space="preserve">  </w:t>
      </w:r>
      <w:proofErr w:type="gramEnd"/>
      <w:r>
        <w:rPr>
          <w:rFonts w:ascii="Lato" w:eastAsia="Times New Roman" w:hAnsi="Lato" w:cs="Times New Roman"/>
          <w:color w:val="4B4D4E"/>
          <w:spacing w:val="2"/>
          <w:sz w:val="33"/>
          <w:szCs w:val="33"/>
        </w:rPr>
        <w:t xml:space="preserve">informa che </w:t>
      </w:r>
      <w:r w:rsidR="009A195B">
        <w:rPr>
          <w:rFonts w:ascii="Lato" w:eastAsia="Times New Roman" w:hAnsi="Lato" w:cs="Times New Roman"/>
          <w:color w:val="4B4D4E"/>
          <w:spacing w:val="2"/>
          <w:sz w:val="33"/>
          <w:szCs w:val="33"/>
        </w:rPr>
        <w:t>a</w:t>
      </w:r>
      <w:bookmarkStart w:id="0" w:name="_GoBack"/>
      <w:bookmarkEnd w:id="0"/>
      <w:r w:rsidRPr="001352F4">
        <w:rPr>
          <w:rFonts w:ascii="Lato" w:eastAsia="Times New Roman" w:hAnsi="Lato" w:cs="Times New Roman"/>
          <w:color w:val="4B4D4E"/>
          <w:spacing w:val="2"/>
          <w:sz w:val="33"/>
          <w:szCs w:val="33"/>
        </w:rPr>
        <w:t xml:space="preserve"> breve inizieranno gli accrediti delle somme agli aventi diritto.</w:t>
      </w:r>
    </w:p>
    <w:p w14:paraId="6826A555" w14:textId="77777777" w:rsidR="001352F4" w:rsidRPr="001352F4" w:rsidRDefault="001352F4" w:rsidP="001352F4">
      <w:pPr>
        <w:spacing w:before="225" w:after="100" w:afterAutospacing="1" w:line="288" w:lineRule="atLeast"/>
        <w:jc w:val="both"/>
        <w:outlineLvl w:val="2"/>
        <w:rPr>
          <w:rFonts w:ascii="Lato" w:eastAsia="Times New Roman" w:hAnsi="Lato" w:cs="Times New Roman"/>
          <w:color w:val="4B4D4E"/>
          <w:spacing w:val="2"/>
          <w:sz w:val="33"/>
          <w:szCs w:val="33"/>
        </w:rPr>
      </w:pPr>
      <w:r w:rsidRPr="001352F4">
        <w:rPr>
          <w:rFonts w:ascii="Lato" w:eastAsia="Times New Roman" w:hAnsi="Lato" w:cs="Times New Roman"/>
          <w:color w:val="4B4D4E"/>
          <w:spacing w:val="2"/>
          <w:sz w:val="33"/>
          <w:szCs w:val="33"/>
        </w:rPr>
        <w:t xml:space="preserve">Nel mese di ottobre </w:t>
      </w:r>
      <w:proofErr w:type="gramStart"/>
      <w:r w:rsidRPr="001352F4">
        <w:rPr>
          <w:rFonts w:ascii="Lato" w:eastAsia="Times New Roman" w:hAnsi="Lato" w:cs="Times New Roman"/>
          <w:color w:val="4B4D4E"/>
          <w:spacing w:val="2"/>
          <w:sz w:val="33"/>
          <w:szCs w:val="33"/>
        </w:rPr>
        <w:t>verrà</w:t>
      </w:r>
      <w:proofErr w:type="gramEnd"/>
      <w:r w:rsidRPr="001352F4">
        <w:rPr>
          <w:rFonts w:ascii="Lato" w:eastAsia="Times New Roman" w:hAnsi="Lato" w:cs="Times New Roman"/>
          <w:color w:val="4B4D4E"/>
          <w:spacing w:val="2"/>
          <w:sz w:val="33"/>
          <w:szCs w:val="33"/>
        </w:rPr>
        <w:t xml:space="preserve"> pubblicato un nuovo Bando relativo alla annualità 2022.</w:t>
      </w:r>
    </w:p>
    <w:p w14:paraId="2DA1A16B" w14:textId="77777777" w:rsidR="001352F4" w:rsidRPr="001352F4" w:rsidRDefault="001352F4" w:rsidP="001352F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CBA6329" w14:textId="77777777" w:rsidR="001352F4" w:rsidRPr="001352F4" w:rsidRDefault="001352F4" w:rsidP="001352F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7AD4D8" w14:textId="77777777" w:rsidR="00357EDD" w:rsidRDefault="00357EDD" w:rsidP="001352F4">
      <w:pPr>
        <w:jc w:val="both"/>
      </w:pPr>
    </w:p>
    <w:sectPr w:rsidR="00357EDD" w:rsidSect="00FC019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37A"/>
    <w:multiLevelType w:val="multilevel"/>
    <w:tmpl w:val="C42E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F4"/>
    <w:rsid w:val="001352F4"/>
    <w:rsid w:val="00357EDD"/>
    <w:rsid w:val="009A195B"/>
    <w:rsid w:val="00F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4FB3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1352F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1352F4"/>
    <w:rPr>
      <w:rFonts w:ascii="Times New Roman" w:hAnsi="Times New Roman" w:cs="Times New Roman"/>
      <w:b/>
      <w:bCs/>
      <w:sz w:val="27"/>
      <w:szCs w:val="27"/>
    </w:rPr>
  </w:style>
  <w:style w:type="character" w:styleId="Enfasigrassetto">
    <w:name w:val="Strong"/>
    <w:basedOn w:val="Caratterepredefinitoparagrafo"/>
    <w:uiPriority w:val="22"/>
    <w:qFormat/>
    <w:rsid w:val="001352F4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1352F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1352F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1352F4"/>
    <w:rPr>
      <w:rFonts w:ascii="Times New Roman" w:hAnsi="Times New Roman" w:cs="Times New Roman"/>
      <w:b/>
      <w:bCs/>
      <w:sz w:val="27"/>
      <w:szCs w:val="27"/>
    </w:rPr>
  </w:style>
  <w:style w:type="character" w:styleId="Enfasigrassetto">
    <w:name w:val="Strong"/>
    <w:basedOn w:val="Caratterepredefinitoparagrafo"/>
    <w:uiPriority w:val="22"/>
    <w:qFormat/>
    <w:rsid w:val="001352F4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1352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3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661</Characters>
  <Application>Microsoft Macintosh Word</Application>
  <DocSecurity>0</DocSecurity>
  <Lines>5</Lines>
  <Paragraphs>1</Paragraphs>
  <ScaleCrop>false</ScaleCrop>
  <Company>zaza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zaza zaza</dc:creator>
  <cp:keywords/>
  <dc:description/>
  <cp:lastModifiedBy>zaza zaza</cp:lastModifiedBy>
  <cp:revision>2</cp:revision>
  <dcterms:created xsi:type="dcterms:W3CDTF">2022-09-16T17:23:00Z</dcterms:created>
  <dcterms:modified xsi:type="dcterms:W3CDTF">2022-09-16T17:52:00Z</dcterms:modified>
</cp:coreProperties>
</file>